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4D3259">
        <w:rPr>
          <w:rFonts w:asciiTheme="minorHAnsi" w:hAnsiTheme="minorHAnsi" w:cs="Calibri"/>
          <w:noProof/>
        </w:rPr>
        <w:t xml:space="preserve"> 25/22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 xml:space="preserve">и </w:t>
      </w:r>
      <w:proofErr w:type="spellStart"/>
      <w:r w:rsidRPr="00485F77">
        <w:rPr>
          <w:rFonts w:asciiTheme="minorHAnsi" w:hAnsiTheme="minorHAnsi" w:cstheme="minorHAnsi"/>
        </w:rPr>
        <w:t>опреме</w:t>
      </w:r>
      <w:proofErr w:type="spellEnd"/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</w:t>
      </w:r>
      <w:proofErr w:type="spellStart"/>
      <w:r w:rsidRPr="00485F77">
        <w:rPr>
          <w:rFonts w:asciiTheme="minorHAnsi" w:hAnsiTheme="minorHAnsi" w:cs="Calibri"/>
        </w:rPr>
        <w:t>Набавка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се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спроводи</w:t>
      </w:r>
      <w:proofErr w:type="spellEnd"/>
      <w:r w:rsidRPr="00485F77">
        <w:rPr>
          <w:rFonts w:asciiTheme="minorHAnsi" w:hAnsiTheme="minorHAnsi" w:cs="Calibri"/>
        </w:rPr>
        <w:t xml:space="preserve"> у </w:t>
      </w:r>
      <w:proofErr w:type="spellStart"/>
      <w:r w:rsidRPr="00485F77">
        <w:rPr>
          <w:rFonts w:asciiTheme="minorHAnsi" w:hAnsiTheme="minorHAnsi" w:cs="Calibri"/>
        </w:rPr>
        <w:t>циљу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закључења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уговора</w:t>
      </w:r>
      <w:proofErr w:type="spellEnd"/>
      <w:r w:rsidRPr="00485F77">
        <w:rPr>
          <w:rFonts w:asciiTheme="minorHAnsi" w:hAnsiTheme="minorHAnsi" w:cs="Calibri"/>
        </w:rPr>
        <w:t>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</w:t>
      </w:r>
      <w:proofErr w:type="spellStart"/>
      <w:r w:rsidRPr="00485F77">
        <w:rPr>
          <w:rFonts w:asciiTheme="minorHAnsi" w:hAnsiTheme="minorHAnsi" w:cs="Calibri"/>
        </w:rPr>
        <w:t>Набавка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се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="004D3259">
        <w:rPr>
          <w:rFonts w:asciiTheme="minorHAnsi" w:hAnsiTheme="minorHAnsi" w:cs="Calibri"/>
        </w:rPr>
        <w:t>спроводи</w:t>
      </w:r>
      <w:proofErr w:type="spellEnd"/>
      <w:r w:rsidR="004D3259">
        <w:rPr>
          <w:rFonts w:asciiTheme="minorHAnsi" w:hAnsiTheme="minorHAnsi" w:cs="Calibri"/>
        </w:rPr>
        <w:t xml:space="preserve"> </w:t>
      </w:r>
      <w:proofErr w:type="spellStart"/>
      <w:r w:rsidR="004D3259">
        <w:rPr>
          <w:rFonts w:asciiTheme="minorHAnsi" w:hAnsiTheme="minorHAnsi" w:cs="Calibri"/>
        </w:rPr>
        <w:t>за</w:t>
      </w:r>
      <w:proofErr w:type="spellEnd"/>
      <w:r w:rsidR="004D3259">
        <w:rPr>
          <w:rFonts w:asciiTheme="minorHAnsi" w:hAnsiTheme="minorHAnsi" w:cs="Calibri"/>
        </w:rPr>
        <w:t xml:space="preserve"> 18</w:t>
      </w:r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партија</w:t>
      </w:r>
      <w:proofErr w:type="spellEnd"/>
      <w:r w:rsidRPr="00485F77">
        <w:rPr>
          <w:rFonts w:asciiTheme="minorHAnsi" w:hAnsiTheme="minorHAnsi" w:cs="Calibri"/>
        </w:rPr>
        <w:t>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</w:t>
      </w:r>
      <w:proofErr w:type="spellStart"/>
      <w:r w:rsidRPr="00485F77">
        <w:rPr>
          <w:rFonts w:asciiTheme="minorHAnsi" w:hAnsiTheme="minorHAnsi" w:cs="Calibri"/>
        </w:rPr>
        <w:t>Набавка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је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обликована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по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партијама</w:t>
      </w:r>
      <w:proofErr w:type="spellEnd"/>
      <w:r w:rsidRPr="00485F77">
        <w:rPr>
          <w:rFonts w:asciiTheme="minorHAnsi" w:hAnsiTheme="minorHAnsi" w:cs="Calibri"/>
        </w:rPr>
        <w:t>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BioSystems</w:t>
      </w:r>
      <w:proofErr w:type="spellEnd"/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7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SCHILLER</w:t>
      </w:r>
    </w:p>
    <w:p w:rsidR="00E30D6F" w:rsidRPr="00485F77" w:rsidRDefault="004D3259" w:rsidP="00E30D6F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w:t>Партија 8</w:t>
      </w:r>
      <w:r w:rsidR="00E30D6F" w:rsidRPr="00485F77">
        <w:rPr>
          <w:rFonts w:asciiTheme="minorHAnsi" w:hAnsiTheme="minorHAnsi"/>
          <w:noProof/>
          <w:lang w:val="sr-Cyrl-CS"/>
        </w:rPr>
        <w:t xml:space="preserve"> -</w:t>
      </w:r>
      <w:r w:rsidR="00E30D6F" w:rsidRPr="00485F77">
        <w:rPr>
          <w:rFonts w:asciiTheme="minorHAnsi" w:hAnsiTheme="minorHAnsi"/>
          <w:lang w:val="sr-Cyrl-CS"/>
        </w:rPr>
        <w:t xml:space="preserve"> </w:t>
      </w:r>
      <w:proofErr w:type="spellStart"/>
      <w:r w:rsidR="00E30D6F" w:rsidRPr="00485F77">
        <w:rPr>
          <w:rFonts w:asciiTheme="minorHAnsi" w:hAnsiTheme="minorHAnsi"/>
        </w:rPr>
        <w:t>Опрема</w:t>
      </w:r>
      <w:proofErr w:type="spellEnd"/>
      <w:r w:rsidR="00E30D6F" w:rsidRPr="00485F77">
        <w:rPr>
          <w:rFonts w:asciiTheme="minorHAnsi" w:hAnsiTheme="minorHAnsi"/>
        </w:rPr>
        <w:t xml:space="preserve"> </w:t>
      </w:r>
      <w:proofErr w:type="spellStart"/>
      <w:r w:rsidR="00E30D6F" w:rsidRPr="00485F77">
        <w:rPr>
          <w:rFonts w:asciiTheme="minorHAnsi" w:hAnsiTheme="minorHAnsi"/>
        </w:rPr>
        <w:t>произвођача</w:t>
      </w:r>
      <w:proofErr w:type="spellEnd"/>
      <w:r w:rsidR="00E30D6F" w:rsidRPr="00485F77">
        <w:rPr>
          <w:rFonts w:asciiTheme="minorHAnsi" w:hAnsiTheme="minorHAnsi"/>
          <w:noProof/>
          <w:lang w:val="sr-Cyrl-CS"/>
        </w:rPr>
        <w:t xml:space="preserve"> </w:t>
      </w:r>
      <w:r w:rsidR="00E30D6F"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  <w:noProof/>
        </w:rPr>
        <w:t>9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Ei</w:t>
      </w:r>
      <w:proofErr w:type="spellEnd"/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="004D3259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12</w:t>
      </w:r>
      <w:r w:rsidRPr="00485F77">
        <w:rPr>
          <w:rFonts w:asciiTheme="minorHAnsi" w:hAnsiTheme="minorHAnsi"/>
        </w:rPr>
        <w:t xml:space="preserve">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13</w:t>
      </w:r>
      <w:r w:rsidRPr="00485F77">
        <w:rPr>
          <w:rFonts w:asciiTheme="minorHAnsi" w:hAnsiTheme="minorHAnsi"/>
        </w:rPr>
        <w:t xml:space="preserve">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14</w:t>
      </w:r>
      <w:r w:rsidRPr="00485F77">
        <w:rPr>
          <w:rFonts w:asciiTheme="minorHAnsi" w:hAnsiTheme="minorHAnsi"/>
        </w:rPr>
        <w:t xml:space="preserve">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PROTEC - </w:t>
      </w:r>
      <w:proofErr w:type="spellStart"/>
      <w:r w:rsidRPr="00485F77">
        <w:rPr>
          <w:rFonts w:asciiTheme="minorHAnsi" w:hAnsiTheme="minorHAnsi"/>
        </w:rPr>
        <w:t>Nemačka</w:t>
      </w:r>
      <w:proofErr w:type="spellEnd"/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15</w:t>
      </w:r>
      <w:r w:rsidRPr="00485F77">
        <w:rPr>
          <w:rFonts w:asciiTheme="minorHAnsi" w:hAnsiTheme="minorHAnsi"/>
        </w:rPr>
        <w:t xml:space="preserve">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Yaklasim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Makina</w:t>
      </w:r>
      <w:proofErr w:type="spellEnd"/>
      <w:r w:rsidRPr="00485F77">
        <w:rPr>
          <w:rFonts w:asciiTheme="minorHAnsi" w:hAnsiTheme="minorHAnsi"/>
        </w:rPr>
        <w:t xml:space="preserve"> BAROXHBO/</w:t>
      </w:r>
      <w:proofErr w:type="spellStart"/>
      <w:r w:rsidRPr="00485F77">
        <w:rPr>
          <w:rFonts w:asciiTheme="minorHAnsi" w:hAnsiTheme="minorHAnsi"/>
        </w:rPr>
        <w:t>Turska</w:t>
      </w:r>
      <w:proofErr w:type="spellEnd"/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 w:cs="Calibri"/>
        </w:rPr>
        <w:t>16</w:t>
      </w:r>
      <w:r w:rsidRPr="00485F77">
        <w:rPr>
          <w:rFonts w:asciiTheme="minorHAnsi" w:hAnsiTheme="minorHAnsi" w:cs="Calibri"/>
        </w:rPr>
        <w:t xml:space="preserve">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17</w:t>
      </w:r>
      <w:r w:rsidRPr="00485F77">
        <w:rPr>
          <w:rFonts w:asciiTheme="minorHAnsi" w:hAnsiTheme="minorHAnsi"/>
        </w:rPr>
        <w:t xml:space="preserve">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="004D3259">
        <w:rPr>
          <w:rFonts w:asciiTheme="minorHAnsi" w:hAnsiTheme="minorHAnsi"/>
        </w:rPr>
        <w:t>18</w:t>
      </w:r>
      <w:r w:rsidRPr="00485F77">
        <w:rPr>
          <w:rFonts w:asciiTheme="minorHAnsi" w:hAnsiTheme="minorHAnsi"/>
        </w:rPr>
        <w:t xml:space="preserve">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</w:t>
      </w:r>
      <w:proofErr w:type="spellStart"/>
      <w:r w:rsidRPr="00485F77">
        <w:rPr>
          <w:rFonts w:asciiTheme="minorHAnsi" w:hAnsiTheme="minorHAnsi" w:cs="Calibri"/>
          <w:b/>
        </w:rPr>
        <w:t>ознака</w:t>
      </w:r>
      <w:proofErr w:type="spellEnd"/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 xml:space="preserve">50421000 - </w:t>
      </w:r>
      <w:proofErr w:type="spellStart"/>
      <w:r w:rsidRPr="00485F77">
        <w:rPr>
          <w:rFonts w:asciiTheme="minorHAnsi" w:hAnsiTheme="minorHAnsi"/>
        </w:rPr>
        <w:t>Услуге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поправке</w:t>
      </w:r>
      <w:proofErr w:type="spellEnd"/>
      <w:r w:rsidRPr="00485F77">
        <w:rPr>
          <w:rFonts w:asciiTheme="minorHAnsi" w:hAnsiTheme="minorHAnsi"/>
        </w:rPr>
        <w:t xml:space="preserve"> и </w:t>
      </w:r>
      <w:proofErr w:type="spellStart"/>
      <w:r w:rsidRPr="00485F77">
        <w:rPr>
          <w:rFonts w:asciiTheme="minorHAnsi" w:hAnsiTheme="minorHAnsi"/>
        </w:rPr>
        <w:t>одржавања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медицинске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опреме</w:t>
      </w:r>
      <w:proofErr w:type="spellEnd"/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proofErr w:type="spellStart"/>
      <w:r w:rsidRPr="00485F77">
        <w:rPr>
          <w:rFonts w:asciiTheme="minorHAnsi" w:hAnsiTheme="minorHAnsi"/>
          <w:b/>
        </w:rPr>
        <w:t>Врста</w:t>
      </w:r>
      <w:proofErr w:type="spellEnd"/>
      <w:r w:rsidRPr="00485F77">
        <w:rPr>
          <w:rFonts w:asciiTheme="minorHAnsi" w:hAnsiTheme="minorHAnsi"/>
          <w:b/>
        </w:rPr>
        <w:t xml:space="preserve"> и</w:t>
      </w:r>
      <w:r w:rsidR="00B80BE6" w:rsidRPr="00485F77">
        <w:rPr>
          <w:rFonts w:asciiTheme="minorHAnsi" w:hAnsiTheme="minorHAnsi"/>
          <w:b/>
        </w:rPr>
        <w:t xml:space="preserve"> </w:t>
      </w:r>
      <w:proofErr w:type="spellStart"/>
      <w:r w:rsidR="00B80BE6" w:rsidRPr="00485F77">
        <w:rPr>
          <w:rFonts w:asciiTheme="minorHAnsi" w:hAnsiTheme="minorHAnsi"/>
          <w:b/>
        </w:rPr>
        <w:t>опис</w:t>
      </w:r>
      <w:proofErr w:type="spellEnd"/>
      <w:r w:rsidR="000F6AAE" w:rsidRPr="00485F77">
        <w:rPr>
          <w:rFonts w:asciiTheme="minorHAnsi" w:hAnsiTheme="minorHAnsi"/>
          <w:b/>
        </w:rPr>
        <w:t xml:space="preserve"> </w:t>
      </w:r>
      <w:proofErr w:type="spellStart"/>
      <w:r w:rsidR="00D82F39" w:rsidRPr="00485F77">
        <w:rPr>
          <w:rFonts w:asciiTheme="minorHAnsi" w:hAnsiTheme="minorHAnsi"/>
          <w:b/>
        </w:rPr>
        <w:t>услуга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D82F39" w:rsidRPr="00485F77">
        <w:rPr>
          <w:rFonts w:asciiTheme="minorHAnsi" w:hAnsiTheme="minorHAnsi"/>
        </w:rPr>
        <w:t>које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су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предмет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набавке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дати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су</w:t>
      </w:r>
      <w:proofErr w:type="spellEnd"/>
      <w:r w:rsidR="00B80BE6" w:rsidRPr="00485F77">
        <w:rPr>
          <w:rFonts w:asciiTheme="minorHAnsi" w:hAnsiTheme="minorHAnsi"/>
        </w:rPr>
        <w:t xml:space="preserve"> у </w:t>
      </w:r>
      <w:proofErr w:type="spellStart"/>
      <w:r w:rsidR="00B80BE6" w:rsidRPr="00485F77">
        <w:rPr>
          <w:rFonts w:asciiTheme="minorHAnsi" w:hAnsiTheme="minorHAnsi"/>
        </w:rPr>
        <w:t>Обрасцу</w:t>
      </w:r>
      <w:proofErr w:type="spellEnd"/>
      <w:r w:rsidR="00B80BE6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структуре</w:t>
      </w:r>
      <w:proofErr w:type="spellEnd"/>
      <w:r w:rsidR="00B80BE6"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понуђене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цене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која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је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саставни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део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конкурсне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770030" w:rsidRPr="00485F77">
        <w:rPr>
          <w:rFonts w:asciiTheme="minorHAnsi" w:hAnsiTheme="minorHAnsi"/>
        </w:rPr>
        <w:t>документације</w:t>
      </w:r>
      <w:proofErr w:type="spellEnd"/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proofErr w:type="spellStart"/>
      <w:r w:rsidRPr="00485F77">
        <w:rPr>
          <w:rFonts w:asciiTheme="minorHAnsi" w:hAnsiTheme="minorHAnsi" w:cs="Calibri"/>
          <w:iCs/>
        </w:rPr>
        <w:t>Рок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плаћања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је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од</w:t>
      </w:r>
      <w:proofErr w:type="spellEnd"/>
      <w:r w:rsidRPr="00485F77">
        <w:rPr>
          <w:rFonts w:asciiTheme="minorHAnsi" w:hAnsiTheme="minorHAnsi" w:cs="Calibri"/>
          <w:iCs/>
        </w:rPr>
        <w:t xml:space="preserve"> 15 </w:t>
      </w:r>
      <w:proofErr w:type="spellStart"/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45 </w:t>
      </w:r>
      <w:proofErr w:type="spellStart"/>
      <w:r w:rsidR="008C5980" w:rsidRPr="00485F77">
        <w:rPr>
          <w:rFonts w:asciiTheme="minorHAnsi" w:hAnsiTheme="minorHAnsi" w:cs="Calibri"/>
          <w:iCs/>
        </w:rPr>
        <w:t>да</w:t>
      </w:r>
      <w:r w:rsidRPr="00485F77">
        <w:rPr>
          <w:rFonts w:asciiTheme="minorHAnsi" w:hAnsiTheme="minorHAnsi" w:cs="Calibri"/>
          <w:iCs/>
        </w:rPr>
        <w:t>на</w:t>
      </w:r>
      <w:proofErr w:type="spellEnd"/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на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основу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документа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који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испоставља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</w:rPr>
        <w:t>Пружалац</w:t>
      </w:r>
      <w:proofErr w:type="spellEnd"/>
      <w:r w:rsidR="008C5980" w:rsidRPr="00485F77">
        <w:rPr>
          <w:rFonts w:asciiTheme="minorHAnsi" w:hAnsiTheme="minorHAnsi" w:cs="Calibri"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</w:rPr>
        <w:t>услуга</w:t>
      </w:r>
      <w:proofErr w:type="spellEnd"/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којим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је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потврђено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извршење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услуга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proofErr w:type="spellStart"/>
      <w:r w:rsidRPr="00485F77">
        <w:rPr>
          <w:rFonts w:asciiTheme="minorHAnsi" w:hAnsiTheme="minorHAnsi" w:cs="Calibri"/>
          <w:iCs/>
        </w:rPr>
        <w:t>Плаћање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се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врши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уплатом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на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рачун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Пружаоца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услуга</w:t>
      </w:r>
      <w:proofErr w:type="spellEnd"/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proofErr w:type="spellStart"/>
      <w:r w:rsidRPr="00485F77">
        <w:rPr>
          <w:rFonts w:asciiTheme="minorHAnsi" w:hAnsiTheme="minorHAnsi" w:cs="Calibri"/>
        </w:rPr>
        <w:t>Понуђачу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није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дозвољено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да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захтева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аванс</w:t>
      </w:r>
      <w:proofErr w:type="spellEnd"/>
      <w:r w:rsidRPr="00485F77">
        <w:rPr>
          <w:rFonts w:asciiTheme="minorHAnsi" w:hAnsiTheme="minorHAnsi" w:cs="Calibri"/>
        </w:rPr>
        <w:t>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983E22" w:rsidRDefault="00983E22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Место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извршења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услуга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је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адреса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наручиоца</w:t>
      </w:r>
      <w:proofErr w:type="spellEnd"/>
      <w:r w:rsidRPr="00485F77">
        <w:rPr>
          <w:rFonts w:asciiTheme="minorHAnsi" w:hAnsiTheme="minorHAnsi" w:cs="Calibri"/>
          <w:iCs/>
        </w:rPr>
        <w:t xml:space="preserve">: </w:t>
      </w:r>
      <w:proofErr w:type="spellStart"/>
      <w:r w:rsidRPr="00485F77">
        <w:rPr>
          <w:rFonts w:asciiTheme="minorHAnsi" w:hAnsiTheme="minorHAnsi" w:cs="Calibri"/>
          <w:iCs/>
        </w:rPr>
        <w:t>Специјална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болница</w:t>
      </w:r>
      <w:proofErr w:type="spellEnd"/>
      <w:r w:rsidRPr="00485F77">
        <w:rPr>
          <w:rFonts w:asciiTheme="minorHAnsi" w:hAnsiTheme="minorHAnsi" w:cs="Calibri"/>
          <w:iCs/>
        </w:rPr>
        <w:t xml:space="preserve">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proofErr w:type="spellStart"/>
      <w:r w:rsidRPr="00485F77">
        <w:rPr>
          <w:rFonts w:asciiTheme="minorHAnsi" w:hAnsiTheme="minorHAnsi" w:cs="Calibri"/>
          <w:iCs/>
        </w:rPr>
        <w:t>Уколико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апарат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не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може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да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се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сервисира</w:t>
      </w:r>
      <w:proofErr w:type="spellEnd"/>
      <w:r w:rsidRPr="00485F77">
        <w:rPr>
          <w:rFonts w:asciiTheme="minorHAnsi" w:hAnsiTheme="minorHAnsi" w:cs="Calibri"/>
          <w:iCs/>
        </w:rPr>
        <w:t xml:space="preserve"> у </w:t>
      </w:r>
      <w:proofErr w:type="spellStart"/>
      <w:r w:rsidRPr="00485F77">
        <w:rPr>
          <w:rFonts w:asciiTheme="minorHAnsi" w:hAnsiTheme="minorHAnsi" w:cs="Calibri"/>
          <w:iCs/>
        </w:rPr>
        <w:t>просторијама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Наручиоца</w:t>
      </w:r>
      <w:proofErr w:type="spellEnd"/>
      <w:r w:rsidRPr="00485F77">
        <w:rPr>
          <w:rFonts w:asciiTheme="minorHAnsi" w:hAnsiTheme="minorHAnsi" w:cs="Calibri"/>
          <w:iCs/>
        </w:rPr>
        <w:t xml:space="preserve">, </w:t>
      </w:r>
      <w:proofErr w:type="spellStart"/>
      <w:r w:rsidRPr="00485F77">
        <w:rPr>
          <w:rFonts w:asciiTheme="minorHAnsi" w:hAnsiTheme="minorHAnsi" w:cs="Calibri"/>
          <w:iCs/>
        </w:rPr>
        <w:t>омогућиће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се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пружаоцу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услуге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да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апарат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или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део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апарата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сервисира</w:t>
      </w:r>
      <w:proofErr w:type="spellEnd"/>
      <w:r w:rsidRPr="00485F77">
        <w:rPr>
          <w:rFonts w:asciiTheme="minorHAnsi" w:hAnsiTheme="minorHAnsi" w:cs="Calibri"/>
          <w:iCs/>
        </w:rPr>
        <w:t xml:space="preserve"> у </w:t>
      </w:r>
      <w:proofErr w:type="spellStart"/>
      <w:r w:rsidRPr="00485F77">
        <w:rPr>
          <w:rFonts w:asciiTheme="minorHAnsi" w:hAnsiTheme="minorHAnsi" w:cs="Calibri"/>
          <w:iCs/>
        </w:rPr>
        <w:t>свом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сервису</w:t>
      </w:r>
      <w:proofErr w:type="spellEnd"/>
      <w:r w:rsidRPr="00485F77">
        <w:rPr>
          <w:rFonts w:asciiTheme="minorHAnsi" w:hAnsiTheme="minorHAnsi" w:cs="Calibri"/>
          <w:iCs/>
        </w:rPr>
        <w:t xml:space="preserve">. </w:t>
      </w:r>
      <w:proofErr w:type="spellStart"/>
      <w:r w:rsidRPr="00485F77">
        <w:rPr>
          <w:rFonts w:asciiTheme="minorHAnsi" w:hAnsiTheme="minorHAnsi" w:cs="Calibri"/>
          <w:iCs/>
        </w:rPr>
        <w:t>Том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приликом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се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потписује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реверс</w:t>
      </w:r>
      <w:proofErr w:type="spellEnd"/>
      <w:r w:rsidRPr="00485F77">
        <w:rPr>
          <w:rFonts w:asciiTheme="minorHAnsi" w:hAnsiTheme="minorHAnsi" w:cs="Calibri"/>
          <w:iCs/>
        </w:rPr>
        <w:t xml:space="preserve">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proofErr w:type="spellStart"/>
      <w:r w:rsidRPr="00485F77">
        <w:rPr>
          <w:rFonts w:asciiTheme="minorHAnsi" w:hAnsiTheme="minorHAnsi"/>
          <w:b/>
          <w:bCs/>
          <w:lang w:eastAsia="sr-Latn-CS"/>
        </w:rPr>
        <w:t>Период</w:t>
      </w:r>
      <w:proofErr w:type="spellEnd"/>
      <w:r w:rsidRPr="00485F77">
        <w:rPr>
          <w:rFonts w:asciiTheme="minorHAnsi" w:hAnsiTheme="minorHAnsi"/>
          <w:b/>
          <w:bCs/>
          <w:lang w:eastAsia="sr-Latn-CS"/>
        </w:rPr>
        <w:t xml:space="preserve"> </w:t>
      </w:r>
      <w:proofErr w:type="spellStart"/>
      <w:r w:rsidRPr="00485F77">
        <w:rPr>
          <w:rFonts w:asciiTheme="minorHAnsi" w:hAnsiTheme="minorHAnsi"/>
          <w:b/>
          <w:bCs/>
          <w:lang w:eastAsia="sr-Latn-CS"/>
        </w:rPr>
        <w:t>извршења</w:t>
      </w:r>
      <w:proofErr w:type="spellEnd"/>
      <w:r w:rsidRPr="00485F77">
        <w:rPr>
          <w:rFonts w:asciiTheme="minorHAnsi" w:hAnsiTheme="minorHAnsi"/>
          <w:b/>
          <w:bCs/>
          <w:lang w:eastAsia="sr-Latn-CS"/>
        </w:rPr>
        <w:t xml:space="preserve"> </w:t>
      </w:r>
      <w:proofErr w:type="spellStart"/>
      <w:r w:rsidRPr="00485F77">
        <w:rPr>
          <w:rFonts w:asciiTheme="minorHAnsi" w:hAnsiTheme="minorHAnsi"/>
          <w:b/>
          <w:bCs/>
          <w:lang w:eastAsia="sr-Latn-CS"/>
        </w:rPr>
        <w:t>услуга</w:t>
      </w:r>
      <w:proofErr w:type="spellEnd"/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 xml:space="preserve">12 </w:t>
      </w:r>
      <w:proofErr w:type="spellStart"/>
      <w:r w:rsidR="00883917" w:rsidRPr="00485F77">
        <w:rPr>
          <w:rFonts w:asciiTheme="minorHAnsi" w:hAnsiTheme="minorHAnsi"/>
          <w:b/>
          <w:lang w:eastAsia="sr-Latn-CS"/>
        </w:rPr>
        <w:t>месеци</w:t>
      </w:r>
      <w:proofErr w:type="spellEnd"/>
      <w:r w:rsidR="00883917" w:rsidRPr="00485F77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485F77">
        <w:rPr>
          <w:rFonts w:asciiTheme="minorHAnsi" w:hAnsiTheme="minorHAnsi"/>
          <w:b/>
          <w:lang w:eastAsia="sr-Latn-CS"/>
        </w:rPr>
        <w:t>од</w:t>
      </w:r>
      <w:proofErr w:type="spellEnd"/>
      <w:r w:rsidR="00883917" w:rsidRPr="00485F77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485F77">
        <w:rPr>
          <w:rFonts w:asciiTheme="minorHAnsi" w:hAnsiTheme="minorHAnsi"/>
          <w:b/>
          <w:lang w:eastAsia="sr-Latn-CS"/>
        </w:rPr>
        <w:t>дана</w:t>
      </w:r>
      <w:proofErr w:type="spellEnd"/>
      <w:r w:rsidR="00883917" w:rsidRPr="00485F77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485F77">
        <w:rPr>
          <w:rFonts w:asciiTheme="minorHAnsi" w:hAnsiTheme="minorHAnsi"/>
          <w:b/>
          <w:lang w:eastAsia="sr-Latn-CS"/>
        </w:rPr>
        <w:t>закључења</w:t>
      </w:r>
      <w:proofErr w:type="spellEnd"/>
      <w:r w:rsidR="00883917" w:rsidRPr="00485F77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485F77">
        <w:rPr>
          <w:rFonts w:asciiTheme="minorHAnsi" w:hAnsiTheme="minorHAnsi"/>
          <w:b/>
          <w:lang w:eastAsia="sr-Latn-CS"/>
        </w:rPr>
        <w:t>уговора</w:t>
      </w:r>
      <w:proofErr w:type="spellEnd"/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порезом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на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додату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вредност</w:t>
      </w:r>
      <w:proofErr w:type="spellEnd"/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proofErr w:type="spellStart"/>
      <w:r w:rsidRPr="00485F77">
        <w:rPr>
          <w:rFonts w:asciiTheme="minorHAnsi" w:hAnsiTheme="minorHAnsi" w:cs="Calibri"/>
          <w:bCs/>
        </w:rPr>
        <w:t>Превентивно</w:t>
      </w:r>
      <w:proofErr w:type="spellEnd"/>
      <w:r w:rsidRPr="00485F77">
        <w:rPr>
          <w:rFonts w:asciiTheme="minorHAnsi" w:hAnsiTheme="minorHAnsi" w:cs="Calibri"/>
          <w:bCs/>
        </w:rPr>
        <w:t xml:space="preserve"> </w:t>
      </w:r>
      <w:proofErr w:type="spellStart"/>
      <w:r w:rsidRPr="00485F77">
        <w:rPr>
          <w:rFonts w:asciiTheme="minorHAnsi" w:hAnsiTheme="minorHAnsi" w:cs="Calibri"/>
          <w:bCs/>
        </w:rPr>
        <w:t>одржавање</w:t>
      </w:r>
      <w:proofErr w:type="spellEnd"/>
      <w:r w:rsidRPr="00485F77">
        <w:rPr>
          <w:rFonts w:asciiTheme="minorHAnsi" w:hAnsiTheme="minorHAnsi" w:cs="Calibri"/>
          <w:bCs/>
        </w:rPr>
        <w:t xml:space="preserve"> и </w:t>
      </w:r>
      <w:proofErr w:type="spellStart"/>
      <w:r w:rsidRPr="00485F77">
        <w:rPr>
          <w:rFonts w:asciiTheme="minorHAnsi" w:hAnsiTheme="minorHAnsi" w:cs="Calibri"/>
          <w:bCs/>
        </w:rPr>
        <w:t>корективно</w:t>
      </w:r>
      <w:proofErr w:type="spellEnd"/>
      <w:r w:rsidRPr="00485F77">
        <w:rPr>
          <w:rFonts w:asciiTheme="minorHAnsi" w:hAnsiTheme="minorHAnsi" w:cs="Calibri"/>
          <w:bCs/>
        </w:rPr>
        <w:t xml:space="preserve"> </w:t>
      </w:r>
      <w:proofErr w:type="spellStart"/>
      <w:r w:rsidRPr="00485F77">
        <w:rPr>
          <w:rFonts w:asciiTheme="minorHAnsi" w:hAnsiTheme="minorHAnsi" w:cs="Calibri"/>
          <w:bCs/>
        </w:rPr>
        <w:t>одржавање</w:t>
      </w:r>
      <w:proofErr w:type="spellEnd"/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 xml:space="preserve">У </w:t>
      </w:r>
      <w:proofErr w:type="spellStart"/>
      <w:r w:rsidRPr="00485F77">
        <w:rPr>
          <w:rFonts w:asciiTheme="minorHAnsi" w:hAnsiTheme="minorHAnsi" w:cs="Calibri"/>
        </w:rPr>
        <w:t>вредност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понуде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понуђач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је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дужан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да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укључи</w:t>
      </w:r>
      <w:proofErr w:type="spellEnd"/>
      <w:r w:rsidRPr="00485F77">
        <w:rPr>
          <w:rFonts w:asciiTheme="minorHAnsi" w:hAnsiTheme="minorHAnsi" w:cs="Calibri"/>
        </w:rPr>
        <w:t xml:space="preserve"> и </w:t>
      </w:r>
      <w:proofErr w:type="spellStart"/>
      <w:r w:rsidRPr="00485F77">
        <w:rPr>
          <w:rFonts w:asciiTheme="minorHAnsi" w:hAnsiTheme="minorHAnsi" w:cs="Calibri"/>
        </w:rPr>
        <w:t>урачуна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све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припадајуће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трошкове</w:t>
      </w:r>
      <w:proofErr w:type="spellEnd"/>
      <w:r w:rsidRPr="00485F77">
        <w:rPr>
          <w:rFonts w:asciiTheme="minorHAnsi" w:hAnsiTheme="minorHAnsi" w:cs="Calibri"/>
        </w:rPr>
        <w:t xml:space="preserve">. </w:t>
      </w:r>
      <w:proofErr w:type="spellStart"/>
      <w:r w:rsidRPr="00485F77">
        <w:rPr>
          <w:rFonts w:asciiTheme="minorHAnsi" w:hAnsiTheme="minorHAnsi" w:cs="Calibri"/>
        </w:rPr>
        <w:t>Наручилац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неће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признати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било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какве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додатне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трошкове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који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би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били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исказани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засебно</w:t>
      </w:r>
      <w:proofErr w:type="spellEnd"/>
      <w:r w:rsidRPr="00485F77">
        <w:rPr>
          <w:rFonts w:asciiTheme="minorHAnsi" w:hAnsiTheme="minorHAnsi" w:cs="Calibri"/>
        </w:rPr>
        <w:t>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proofErr w:type="spellStart"/>
      <w:r w:rsidRPr="00485F77">
        <w:rPr>
          <w:rFonts w:asciiTheme="minorHAnsi" w:eastAsia="TimesNewRoman" w:hAnsiTheme="minorHAnsi" w:cs="Calibri"/>
        </w:rPr>
        <w:t>за</w:t>
      </w:r>
      <w:proofErr w:type="spellEnd"/>
      <w:r w:rsidRPr="00485F77">
        <w:rPr>
          <w:rFonts w:asciiTheme="minorHAnsi" w:eastAsia="TimesNewRoman" w:hAnsiTheme="minorHAnsi" w:cs="Calibri"/>
        </w:rPr>
        <w:t xml:space="preserve"> </w:t>
      </w:r>
      <w:proofErr w:type="spellStart"/>
      <w:r w:rsidRPr="00485F77">
        <w:rPr>
          <w:rFonts w:asciiTheme="minorHAnsi" w:eastAsia="TimesNewRoman" w:hAnsiTheme="minorHAnsi" w:cs="Calibri"/>
        </w:rPr>
        <w:t>време</w:t>
      </w:r>
      <w:proofErr w:type="spellEnd"/>
      <w:r w:rsidRPr="00485F77">
        <w:rPr>
          <w:rFonts w:asciiTheme="minorHAnsi" w:eastAsia="TimesNewRoman" w:hAnsiTheme="minorHAnsi" w:cs="Calibri"/>
        </w:rPr>
        <w:t xml:space="preserve"> </w:t>
      </w:r>
      <w:proofErr w:type="spellStart"/>
      <w:r w:rsidRPr="00485F77">
        <w:rPr>
          <w:rFonts w:asciiTheme="minorHAnsi" w:eastAsia="TimesNewRoman" w:hAnsiTheme="minorHAnsi" w:cs="Calibri"/>
        </w:rPr>
        <w:t>трајања</w:t>
      </w:r>
      <w:proofErr w:type="spellEnd"/>
      <w:r w:rsidRPr="00485F77">
        <w:rPr>
          <w:rFonts w:asciiTheme="minorHAnsi" w:eastAsia="TimesNewRoman" w:hAnsiTheme="minorHAnsi" w:cs="Calibri"/>
        </w:rPr>
        <w:t xml:space="preserve"> </w:t>
      </w:r>
      <w:proofErr w:type="spellStart"/>
      <w:r w:rsidRPr="00485F77">
        <w:rPr>
          <w:rFonts w:asciiTheme="minorHAnsi" w:eastAsia="TimesNewRoman" w:hAnsiTheme="minorHAnsi" w:cs="Calibri"/>
        </w:rPr>
        <w:t>уговора</w:t>
      </w:r>
      <w:proofErr w:type="spellEnd"/>
      <w:r w:rsidRPr="00485F77">
        <w:rPr>
          <w:rFonts w:asciiTheme="minorHAnsi" w:eastAsia="TimesNewRoman" w:hAnsiTheme="minorHAnsi" w:cs="Calibri"/>
        </w:rPr>
        <w:t>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33259C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83E22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81075"/>
    <w:rsid w:val="00194B7A"/>
    <w:rsid w:val="001C5AA0"/>
    <w:rsid w:val="002417E7"/>
    <w:rsid w:val="0033259C"/>
    <w:rsid w:val="004029A0"/>
    <w:rsid w:val="00443E7D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34</cp:revision>
  <cp:lastPrinted>2020-12-28T12:25:00Z</cp:lastPrinted>
  <dcterms:created xsi:type="dcterms:W3CDTF">2020-08-26T11:27:00Z</dcterms:created>
  <dcterms:modified xsi:type="dcterms:W3CDTF">2022-12-26T10:54:00Z</dcterms:modified>
</cp:coreProperties>
</file>